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454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45422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45422" w:rsidRDefault="00FC3315" w:rsidP="000A548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</w:p>
          <w:p w:rsidR="00FC3315" w:rsidRPr="00C074F7" w:rsidRDefault="00C074F7" w:rsidP="000A548E">
            <w:pPr>
              <w:rPr>
                <w:b/>
                <w:sz w:val="22"/>
                <w:szCs w:val="22"/>
              </w:rPr>
            </w:pPr>
            <w:r w:rsidRPr="00C074F7">
              <w:rPr>
                <w:b/>
                <w:sz w:val="22"/>
                <w:szCs w:val="22"/>
              </w:rPr>
              <w:t>ZAMÓWIENIA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D703B">
              <w:rPr>
                <w:b/>
                <w:sz w:val="22"/>
                <w:szCs w:val="22"/>
              </w:rPr>
              <w:t>29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C45422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C4542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1D67A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D24F44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0A548E">
              <w:rPr>
                <w:b/>
                <w:sz w:val="22"/>
                <w:szCs w:val="22"/>
              </w:rPr>
              <w:t>/</w:t>
            </w:r>
            <w:r w:rsidR="00D24F4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1D67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1D67A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80BB3" w:rsidRDefault="00180BB3" w:rsidP="00FC3315">
            <w:pPr>
              <w:rPr>
                <w:color w:val="FF0000"/>
                <w:sz w:val="22"/>
                <w:szCs w:val="22"/>
              </w:rPr>
            </w:pPr>
            <w:r w:rsidRPr="00180BB3">
              <w:rPr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180BB3" w:rsidP="00FC3315">
            <w:pPr>
              <w:rPr>
                <w:color w:val="FF0000"/>
                <w:sz w:val="22"/>
                <w:szCs w:val="22"/>
              </w:rPr>
            </w:pPr>
            <w:r w:rsidRPr="00180BB3">
              <w:rPr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05B2C" w:rsidRDefault="00B05B2C" w:rsidP="00B40B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Nabycie przez słuchaczy wiedzy i umiejętności w zakresie możliwych do zastosowania trybów </w:t>
            </w:r>
            <w:r w:rsidR="00E90C8E">
              <w:rPr>
                <w:sz w:val="22"/>
                <w:szCs w:val="22"/>
              </w:rPr>
              <w:t xml:space="preserve">udzielania zamówień publicznych, </w:t>
            </w:r>
            <w:r w:rsidRPr="00B05B2C">
              <w:rPr>
                <w:sz w:val="22"/>
                <w:szCs w:val="22"/>
              </w:rPr>
              <w:t xml:space="preserve">zasad postępowania </w:t>
            </w:r>
            <w:r w:rsidR="00E90C8E">
              <w:rPr>
                <w:sz w:val="22"/>
                <w:szCs w:val="22"/>
              </w:rPr>
              <w:t>w tych sprawach oraz przewidzianych prawem środków ochrony prawnej stron postępowania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180B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E048B" w:rsidRDefault="00FC3315" w:rsidP="009E048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  <w:p w:rsidR="00FC3315" w:rsidRPr="009E7B8A" w:rsidRDefault="00FC3315" w:rsidP="009E048B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048B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80BB3" w:rsidP="00B40B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180BB3">
              <w:rPr>
                <w:bCs/>
                <w:iCs/>
                <w:sz w:val="22"/>
                <w:szCs w:val="22"/>
              </w:rPr>
              <w:t>azywa, definiuje, wymienia, opisuje, wyjaśnia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ogólne zasady postępowań o udzielanie zamówień publicznych</w:t>
            </w:r>
            <w:r w:rsidR="00743CBB">
              <w:rPr>
                <w:sz w:val="22"/>
                <w:szCs w:val="22"/>
              </w:rPr>
              <w:t xml:space="preserve"> oraz możliwe środki ochrony prawnej stron.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3CBB" w:rsidRPr="00743CBB" w:rsidRDefault="00743CBB" w:rsidP="00743CBB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K1P_W02</w:t>
            </w:r>
          </w:p>
          <w:p w:rsidR="00FC3315" w:rsidRDefault="00743CBB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K1P_W10</w:t>
            </w:r>
          </w:p>
          <w:p w:rsidR="00743CBB" w:rsidRPr="00743CBB" w:rsidRDefault="00743CBB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80BB3" w:rsidP="00B40B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C</w:t>
            </w:r>
            <w:r w:rsidRPr="00180BB3">
              <w:rPr>
                <w:bCs/>
                <w:iCs/>
                <w:sz w:val="22"/>
                <w:szCs w:val="22"/>
              </w:rPr>
              <w:t>harakteryzuje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180BB3">
              <w:rPr>
                <w:bCs/>
                <w:iCs/>
                <w:sz w:val="22"/>
                <w:szCs w:val="22"/>
              </w:rPr>
              <w:t xml:space="preserve"> rozróżnia</w:t>
            </w:r>
            <w:r>
              <w:rPr>
                <w:bCs/>
                <w:iCs/>
                <w:sz w:val="22"/>
                <w:szCs w:val="22"/>
              </w:rPr>
              <w:t xml:space="preserve"> poszczególne tryby udzielania zamówień publicznych.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3CBB" w:rsidRPr="00743CBB" w:rsidRDefault="00743CBB" w:rsidP="00743CBB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K1P_W02</w:t>
            </w:r>
          </w:p>
          <w:p w:rsidR="00743CBB" w:rsidRDefault="00743CBB" w:rsidP="00743CBB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K1P_W10</w:t>
            </w:r>
          </w:p>
          <w:p w:rsidR="00FC3315" w:rsidRPr="009E7B8A" w:rsidRDefault="00743CBB" w:rsidP="00743CBB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B40B1C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80BB3" w:rsidRDefault="00B05B2C" w:rsidP="00B40B1C">
            <w:pPr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W</w:t>
            </w:r>
            <w:r w:rsidR="00180BB3" w:rsidRPr="00180BB3">
              <w:rPr>
                <w:bCs/>
                <w:iCs/>
                <w:sz w:val="22"/>
                <w:szCs w:val="22"/>
              </w:rPr>
              <w:t xml:space="preserve">ybiera </w:t>
            </w:r>
            <w:r w:rsidR="00180BB3">
              <w:rPr>
                <w:bCs/>
                <w:iCs/>
                <w:sz w:val="22"/>
                <w:szCs w:val="22"/>
              </w:rPr>
              <w:t xml:space="preserve">właściwy tryb udzielenia zamówienia, </w:t>
            </w:r>
            <w:r>
              <w:rPr>
                <w:bCs/>
                <w:iCs/>
                <w:sz w:val="22"/>
                <w:szCs w:val="22"/>
              </w:rPr>
              <w:t xml:space="preserve">stosownie do sytuacji gospodarczej i prawnej, </w:t>
            </w:r>
            <w:r w:rsidR="00180BB3">
              <w:rPr>
                <w:bCs/>
                <w:iCs/>
                <w:sz w:val="22"/>
                <w:szCs w:val="22"/>
              </w:rPr>
              <w:t>p</w:t>
            </w:r>
            <w:r w:rsidR="00180BB3" w:rsidRPr="00180BB3">
              <w:rPr>
                <w:bCs/>
                <w:iCs/>
                <w:sz w:val="22"/>
                <w:szCs w:val="22"/>
              </w:rPr>
              <w:t xml:space="preserve">roponuje </w:t>
            </w:r>
            <w:r w:rsidR="00180BB3">
              <w:rPr>
                <w:bCs/>
                <w:iCs/>
                <w:sz w:val="22"/>
                <w:szCs w:val="22"/>
              </w:rPr>
              <w:t xml:space="preserve">tryb </w:t>
            </w:r>
            <w:r w:rsidR="00180BB3" w:rsidRPr="00180BB3">
              <w:rPr>
                <w:bCs/>
                <w:iCs/>
                <w:sz w:val="22"/>
                <w:szCs w:val="22"/>
              </w:rPr>
              <w:t>alternatywn</w:t>
            </w:r>
            <w:r w:rsidR="00743CBB">
              <w:rPr>
                <w:bCs/>
                <w:iCs/>
                <w:sz w:val="22"/>
                <w:szCs w:val="22"/>
              </w:rPr>
              <w:t>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43CBB" w:rsidRDefault="00743CBB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 xml:space="preserve">K1P_U03, K1P_U08, K1P_U09,  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43CBB" w:rsidRDefault="00743CBB" w:rsidP="00B40B1C">
            <w:pPr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743CBB">
              <w:rPr>
                <w:bCs/>
                <w:iCs/>
                <w:sz w:val="22"/>
                <w:szCs w:val="22"/>
              </w:rPr>
              <w:t>rzewiduje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743CBB">
              <w:rPr>
                <w:bCs/>
                <w:iCs/>
                <w:sz w:val="22"/>
                <w:szCs w:val="22"/>
              </w:rPr>
              <w:t xml:space="preserve"> weryfikuje</w:t>
            </w:r>
            <w:r>
              <w:rPr>
                <w:bCs/>
                <w:iCs/>
                <w:sz w:val="22"/>
                <w:szCs w:val="22"/>
              </w:rPr>
              <w:t xml:space="preserve"> skutki zastosowania określonego trybu zamówienia, </w:t>
            </w:r>
            <w:r w:rsidRPr="00743CBB">
              <w:rPr>
                <w:bCs/>
                <w:iCs/>
                <w:sz w:val="22"/>
                <w:szCs w:val="22"/>
              </w:rPr>
              <w:t>analizuje, argumentuje, ustala kryteria</w:t>
            </w:r>
            <w:r>
              <w:rPr>
                <w:bCs/>
                <w:iCs/>
                <w:sz w:val="22"/>
                <w:szCs w:val="22"/>
              </w:rPr>
              <w:t xml:space="preserve"> weryfikacji </w:t>
            </w:r>
            <w:r w:rsidR="00B05B2C">
              <w:rPr>
                <w:bCs/>
                <w:iCs/>
                <w:sz w:val="22"/>
                <w:szCs w:val="22"/>
              </w:rPr>
              <w:t xml:space="preserve">i ocenia </w:t>
            </w:r>
            <w:r>
              <w:rPr>
                <w:bCs/>
                <w:iCs/>
                <w:sz w:val="22"/>
                <w:szCs w:val="22"/>
              </w:rPr>
              <w:t>ofert</w:t>
            </w:r>
            <w:r w:rsidR="00B05B2C">
              <w:rPr>
                <w:bCs/>
                <w:iCs/>
                <w:sz w:val="22"/>
                <w:szCs w:val="22"/>
              </w:rPr>
              <w:t>y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43CBB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K1P_U01,   K1P_U12, K1P_U15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B40B1C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05B2C" w:rsidRDefault="00B05B2C" w:rsidP="00B40B1C">
            <w:pPr>
              <w:jc w:val="both"/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 xml:space="preserve">Pracuje w zespole, </w:t>
            </w:r>
            <w:r w:rsidRPr="00B05B2C">
              <w:rPr>
                <w:sz w:val="22"/>
                <w:szCs w:val="22"/>
                <w:shd w:val="clear" w:color="auto" w:fill="FFFFFF"/>
              </w:rPr>
              <w:t xml:space="preserve">dyskutuje w grupie na temat problemów z zakresu zamówień publicznych; ma świadomość </w:t>
            </w:r>
            <w:r w:rsidRPr="00B05B2C">
              <w:rPr>
                <w:sz w:val="22"/>
                <w:szCs w:val="22"/>
              </w:rPr>
              <w:t>uzupełniania i doskonalenia wiedzy i umiejętności</w:t>
            </w:r>
            <w:r w:rsidR="00E21731">
              <w:rPr>
                <w:sz w:val="22"/>
                <w:szCs w:val="22"/>
              </w:rPr>
              <w:t xml:space="preserve"> w zakresie zamówień publicznych.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05B2C" w:rsidRDefault="00B05B2C" w:rsidP="00FC3315">
            <w:pPr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>K1P_K03</w:t>
            </w:r>
          </w:p>
          <w:p w:rsidR="00B05B2C" w:rsidRPr="00B05B2C" w:rsidRDefault="00B05B2C" w:rsidP="00FC3315">
            <w:pPr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>K1P_K06</w:t>
            </w:r>
          </w:p>
          <w:p w:rsidR="00B05B2C" w:rsidRPr="009E7B8A" w:rsidRDefault="00B05B2C" w:rsidP="00FC3315">
            <w:pPr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E90C8E" w:rsidRDefault="00E90C8E" w:rsidP="009E7B8A">
            <w:pPr>
              <w:jc w:val="both"/>
              <w:rPr>
                <w:sz w:val="22"/>
                <w:szCs w:val="22"/>
              </w:rPr>
            </w:pPr>
            <w:r w:rsidRPr="00E90C8E">
              <w:rPr>
                <w:sz w:val="22"/>
                <w:szCs w:val="22"/>
              </w:rPr>
              <w:t>Zakres podmiotowy i przedmiotowy prawa zamówień publicznych</w:t>
            </w:r>
            <w:r>
              <w:rPr>
                <w:sz w:val="22"/>
                <w:szCs w:val="22"/>
              </w:rPr>
              <w:t>; z</w:t>
            </w:r>
            <w:r w:rsidRPr="00E90C8E">
              <w:rPr>
                <w:sz w:val="22"/>
                <w:szCs w:val="22"/>
              </w:rPr>
              <w:t>asady postępowania o udzielenie zamówienia</w:t>
            </w:r>
            <w:r>
              <w:rPr>
                <w:sz w:val="22"/>
                <w:szCs w:val="22"/>
              </w:rPr>
              <w:t>; p</w:t>
            </w:r>
            <w:r w:rsidRPr="00E90C8E">
              <w:rPr>
                <w:sz w:val="22"/>
                <w:szCs w:val="22"/>
              </w:rPr>
              <w:t>rawa i obowiązki zamawiającego/wykonawcy</w:t>
            </w:r>
            <w:r>
              <w:rPr>
                <w:sz w:val="22"/>
                <w:szCs w:val="22"/>
              </w:rPr>
              <w:t>; t</w:t>
            </w:r>
            <w:r w:rsidRPr="00E90C8E">
              <w:rPr>
                <w:sz w:val="22"/>
                <w:szCs w:val="22"/>
              </w:rPr>
              <w:t>ryby udzielania zamówień publicznych</w:t>
            </w:r>
            <w:r>
              <w:rPr>
                <w:sz w:val="22"/>
                <w:szCs w:val="22"/>
              </w:rPr>
              <w:t>; kryteria w</w:t>
            </w:r>
            <w:r w:rsidRPr="00E90C8E">
              <w:rPr>
                <w:sz w:val="22"/>
                <w:szCs w:val="22"/>
              </w:rPr>
              <w:t>yb</w:t>
            </w:r>
            <w:r>
              <w:rPr>
                <w:sz w:val="22"/>
                <w:szCs w:val="22"/>
              </w:rPr>
              <w:t>oru</w:t>
            </w:r>
            <w:r w:rsidRPr="00E90C8E">
              <w:rPr>
                <w:sz w:val="22"/>
                <w:szCs w:val="22"/>
              </w:rPr>
              <w:t xml:space="preserve"> najkorzystniejszej oferty</w:t>
            </w:r>
            <w:r>
              <w:rPr>
                <w:sz w:val="22"/>
                <w:szCs w:val="22"/>
              </w:rPr>
              <w:t>; z</w:t>
            </w:r>
            <w:r w:rsidRPr="00E90C8E">
              <w:rPr>
                <w:sz w:val="22"/>
                <w:szCs w:val="22"/>
              </w:rPr>
              <w:t>amówienia sektorowe</w:t>
            </w:r>
            <w:r>
              <w:rPr>
                <w:sz w:val="22"/>
                <w:szCs w:val="22"/>
              </w:rPr>
              <w:t>; p</w:t>
            </w:r>
            <w:r w:rsidRPr="00E90C8E">
              <w:rPr>
                <w:sz w:val="22"/>
                <w:szCs w:val="22"/>
              </w:rPr>
              <w:t xml:space="preserve">ostępowania szczególne – dynamiczny system zakupów, konkurs, zamówienia w dziedzinie obronności i bezpieczeństwa, </w:t>
            </w:r>
            <w:r>
              <w:rPr>
                <w:sz w:val="22"/>
                <w:szCs w:val="22"/>
              </w:rPr>
              <w:t>z</w:t>
            </w:r>
            <w:r w:rsidRPr="00E90C8E">
              <w:rPr>
                <w:sz w:val="22"/>
                <w:szCs w:val="22"/>
              </w:rPr>
              <w:t>amówienia na usługi społeczne</w:t>
            </w:r>
            <w:r>
              <w:rPr>
                <w:sz w:val="22"/>
                <w:szCs w:val="22"/>
              </w:rPr>
              <w:t>; u</w:t>
            </w:r>
            <w:r w:rsidRPr="00E90C8E">
              <w:rPr>
                <w:sz w:val="22"/>
                <w:szCs w:val="22"/>
              </w:rPr>
              <w:t>mowy w sprawach zamówień publicznych</w:t>
            </w:r>
            <w:r>
              <w:rPr>
                <w:sz w:val="22"/>
                <w:szCs w:val="22"/>
              </w:rPr>
              <w:t>; u</w:t>
            </w:r>
            <w:r w:rsidRPr="00E90C8E">
              <w:rPr>
                <w:sz w:val="22"/>
                <w:szCs w:val="22"/>
              </w:rPr>
              <w:t xml:space="preserve">rząd i </w:t>
            </w:r>
            <w:r>
              <w:rPr>
                <w:sz w:val="22"/>
                <w:szCs w:val="22"/>
              </w:rPr>
              <w:t>r</w:t>
            </w:r>
            <w:r w:rsidRPr="00E90C8E">
              <w:rPr>
                <w:sz w:val="22"/>
                <w:szCs w:val="22"/>
              </w:rPr>
              <w:t xml:space="preserve">ada </w:t>
            </w:r>
            <w:r>
              <w:rPr>
                <w:sz w:val="22"/>
                <w:szCs w:val="22"/>
              </w:rPr>
              <w:t>z</w:t>
            </w:r>
            <w:r w:rsidRPr="00E90C8E">
              <w:rPr>
                <w:sz w:val="22"/>
                <w:szCs w:val="22"/>
              </w:rPr>
              <w:t xml:space="preserve">amówień </w:t>
            </w:r>
            <w:r>
              <w:rPr>
                <w:sz w:val="22"/>
                <w:szCs w:val="22"/>
              </w:rPr>
              <w:t>p</w:t>
            </w:r>
            <w:r w:rsidRPr="00E90C8E">
              <w:rPr>
                <w:sz w:val="22"/>
                <w:szCs w:val="22"/>
              </w:rPr>
              <w:t>ublicznych</w:t>
            </w:r>
            <w:r>
              <w:rPr>
                <w:sz w:val="22"/>
                <w:szCs w:val="22"/>
              </w:rPr>
              <w:t>; k</w:t>
            </w:r>
            <w:r w:rsidRPr="00E90C8E">
              <w:rPr>
                <w:sz w:val="22"/>
                <w:szCs w:val="22"/>
              </w:rPr>
              <w:t>ontrola udzielania zamówień publicznych</w:t>
            </w:r>
            <w:r>
              <w:rPr>
                <w:sz w:val="22"/>
                <w:szCs w:val="22"/>
              </w:rPr>
              <w:t xml:space="preserve">; </w:t>
            </w:r>
            <w:r w:rsidRPr="00E90C8E">
              <w:rPr>
                <w:sz w:val="22"/>
                <w:szCs w:val="22"/>
              </w:rPr>
              <w:t>Krajowa Izba Odwoławcza, środki ochrony prawnej</w:t>
            </w:r>
            <w:r>
              <w:rPr>
                <w:sz w:val="22"/>
                <w:szCs w:val="22"/>
              </w:rPr>
              <w:t xml:space="preserve">; </w:t>
            </w:r>
            <w:r w:rsidRPr="00E90C8E">
              <w:rPr>
                <w:sz w:val="22"/>
                <w:szCs w:val="22"/>
              </w:rPr>
              <w:t>odpowiedzialność za naruszenie prawa zamówień publicznych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E90C8E" w:rsidRDefault="00E90C8E" w:rsidP="00E90C8E">
            <w:pPr>
              <w:jc w:val="both"/>
              <w:rPr>
                <w:sz w:val="22"/>
                <w:szCs w:val="22"/>
              </w:rPr>
            </w:pPr>
            <w:r w:rsidRPr="00E90C8E">
              <w:rPr>
                <w:sz w:val="22"/>
                <w:szCs w:val="22"/>
              </w:rPr>
              <w:t>Symulacje trybów udzielania zamówień publicznych</w:t>
            </w:r>
            <w:r>
              <w:rPr>
                <w:sz w:val="22"/>
                <w:szCs w:val="22"/>
              </w:rPr>
              <w:t>; analiza s</w:t>
            </w:r>
            <w:r w:rsidRPr="00E90C8E">
              <w:rPr>
                <w:sz w:val="22"/>
                <w:szCs w:val="22"/>
              </w:rPr>
              <w:t>tudiów przypadków w zakresie trybów udzielania zamówień publicznych</w:t>
            </w:r>
            <w:r>
              <w:rPr>
                <w:sz w:val="22"/>
                <w:szCs w:val="22"/>
              </w:rPr>
              <w:t>; analiza s</w:t>
            </w:r>
            <w:r w:rsidRPr="00E90C8E">
              <w:rPr>
                <w:sz w:val="22"/>
                <w:szCs w:val="22"/>
              </w:rPr>
              <w:t>tudiów przypadków w zakresie wyboru najkorzystniejszej oferty</w:t>
            </w:r>
            <w:r>
              <w:rPr>
                <w:sz w:val="22"/>
                <w:szCs w:val="22"/>
              </w:rPr>
              <w:t>; p</w:t>
            </w:r>
            <w:r w:rsidRPr="00E90C8E">
              <w:rPr>
                <w:sz w:val="22"/>
                <w:szCs w:val="22"/>
              </w:rPr>
              <w:t>rzygotowanie pism w zakresie ochrony prawnej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21731" w:rsidRPr="00E21731" w:rsidRDefault="00B40B1C" w:rsidP="00B40B1C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>
              <w:rPr>
                <w:rFonts w:ascii="Times New Roman" w:hAnsi="Times New Roman"/>
                <w:lang w:val="pl-PL"/>
              </w:rPr>
              <w:t>Szyszkowski</w:t>
            </w:r>
            <w:proofErr w:type="spellEnd"/>
            <w:r>
              <w:rPr>
                <w:rFonts w:ascii="Times New Roman" w:hAnsi="Times New Roman"/>
                <w:lang w:val="pl-PL"/>
              </w:rPr>
              <w:t xml:space="preserve"> A.</w:t>
            </w:r>
            <w:r w:rsidR="00E21731" w:rsidRPr="00E21731">
              <w:rPr>
                <w:rFonts w:ascii="Times New Roman" w:hAnsi="Times New Roman"/>
                <w:lang w:val="pl-PL"/>
              </w:rPr>
              <w:t xml:space="preserve">, </w:t>
            </w:r>
            <w:r w:rsidR="00E21731" w:rsidRPr="00E21731">
              <w:rPr>
                <w:rFonts w:ascii="Times New Roman" w:hAnsi="Times New Roman"/>
                <w:i/>
                <w:iCs/>
                <w:lang w:val="pl-PL"/>
              </w:rPr>
              <w:t>Prawo zamówień publicznych z wprowadzeniem</w:t>
            </w:r>
            <w:r w:rsidR="00E21731" w:rsidRPr="00E21731">
              <w:rPr>
                <w:rFonts w:ascii="Times New Roman" w:hAnsi="Times New Roman"/>
                <w:lang w:val="pl-PL"/>
              </w:rPr>
              <w:t>, Warszawa 2014;</w:t>
            </w:r>
          </w:p>
          <w:p w:rsidR="00FC3315" w:rsidRPr="001D67AF" w:rsidRDefault="00B40B1C" w:rsidP="00B40B1C">
            <w:pPr>
              <w:pStyle w:val="Bezodstpw"/>
              <w:jc w:val="both"/>
              <w:rPr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Gawrońska-Baran A., </w:t>
            </w:r>
            <w:proofErr w:type="spellStart"/>
            <w:r>
              <w:rPr>
                <w:rFonts w:ascii="Times New Roman" w:hAnsi="Times New Roman"/>
                <w:lang w:val="pl-PL"/>
              </w:rPr>
              <w:t>Hryc-Ląd</w:t>
            </w:r>
            <w:proofErr w:type="spellEnd"/>
            <w:r>
              <w:rPr>
                <w:rFonts w:ascii="Times New Roman" w:hAnsi="Times New Roman"/>
                <w:lang w:val="pl-PL"/>
              </w:rPr>
              <w:t xml:space="preserve"> A.</w:t>
            </w:r>
            <w:r w:rsidR="00E21731" w:rsidRPr="00E21731">
              <w:rPr>
                <w:rFonts w:ascii="Times New Roman" w:hAnsi="Times New Roman"/>
                <w:lang w:val="pl-PL"/>
              </w:rPr>
              <w:t xml:space="preserve">, </w:t>
            </w:r>
            <w:r w:rsidR="00E21731" w:rsidRPr="00E21731">
              <w:rPr>
                <w:rFonts w:ascii="Times New Roman" w:hAnsi="Times New Roman"/>
                <w:i/>
                <w:iCs/>
                <w:lang w:val="pl-PL"/>
              </w:rPr>
              <w:t>Prawo zamówień publicznych</w:t>
            </w:r>
            <w:r w:rsidR="00E21731" w:rsidRPr="00E21731">
              <w:rPr>
                <w:rFonts w:ascii="Times New Roman" w:hAnsi="Times New Roman"/>
                <w:lang w:val="pl-PL"/>
              </w:rPr>
              <w:t xml:space="preserve"> 2014 Rozporządzenia z komentarzem, Warszawa 2014;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E2173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prawo zamówień publicznych – tekst jednolity aktualnie obowiązujący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E2173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prezentacja multimedialną, ćwiczenia praktyczne na przykładach.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2507D" w:rsidRDefault="00E90C8E" w:rsidP="00FC3315">
            <w:pPr>
              <w:rPr>
                <w:sz w:val="22"/>
                <w:szCs w:val="22"/>
              </w:rPr>
            </w:pPr>
            <w:r w:rsidRPr="0052507D">
              <w:rPr>
                <w:sz w:val="22"/>
                <w:szCs w:val="22"/>
              </w:rPr>
              <w:t xml:space="preserve">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2507D" w:rsidRDefault="00E90C8E" w:rsidP="00FC3315">
            <w:pPr>
              <w:rPr>
                <w:sz w:val="22"/>
                <w:szCs w:val="22"/>
              </w:rPr>
            </w:pPr>
            <w:r w:rsidRPr="0052507D">
              <w:rPr>
                <w:sz w:val="22"/>
                <w:szCs w:val="22"/>
              </w:rPr>
              <w:t>01-04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52507D" w:rsidRDefault="00E90C8E" w:rsidP="00FC3315">
            <w:pPr>
              <w:rPr>
                <w:sz w:val="22"/>
                <w:szCs w:val="22"/>
              </w:rPr>
            </w:pPr>
            <w:r w:rsidRPr="0052507D">
              <w:rPr>
                <w:sz w:val="22"/>
                <w:szCs w:val="22"/>
              </w:rPr>
              <w:t xml:space="preserve">Ocena aktywności na zajęciach </w:t>
            </w:r>
          </w:p>
        </w:tc>
        <w:tc>
          <w:tcPr>
            <w:tcW w:w="1800" w:type="dxa"/>
          </w:tcPr>
          <w:p w:rsidR="00FC3315" w:rsidRPr="0052507D" w:rsidRDefault="00E90C8E" w:rsidP="00FC3315">
            <w:pPr>
              <w:rPr>
                <w:sz w:val="22"/>
                <w:szCs w:val="22"/>
              </w:rPr>
            </w:pPr>
            <w:r w:rsidRPr="0052507D">
              <w:rPr>
                <w:sz w:val="22"/>
                <w:szCs w:val="22"/>
              </w:rPr>
              <w:t>03-05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52507D" w:rsidRDefault="00E90C8E" w:rsidP="00FC3315">
            <w:pPr>
              <w:rPr>
                <w:sz w:val="22"/>
                <w:szCs w:val="22"/>
              </w:rPr>
            </w:pPr>
            <w:r w:rsidRPr="0052507D">
              <w:rPr>
                <w:sz w:val="22"/>
                <w:szCs w:val="22"/>
              </w:rPr>
              <w:t xml:space="preserve">Kolokwium </w:t>
            </w:r>
          </w:p>
        </w:tc>
        <w:tc>
          <w:tcPr>
            <w:tcW w:w="1800" w:type="dxa"/>
          </w:tcPr>
          <w:p w:rsidR="00FC3315" w:rsidRPr="0052507D" w:rsidRDefault="00E90C8E" w:rsidP="00FC3315">
            <w:pPr>
              <w:rPr>
                <w:sz w:val="22"/>
                <w:szCs w:val="22"/>
              </w:rPr>
            </w:pPr>
            <w:r w:rsidRPr="0052507D">
              <w:rPr>
                <w:sz w:val="22"/>
                <w:szCs w:val="22"/>
              </w:rPr>
              <w:t>01-04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E90C8E" w:rsidP="0052507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literatury, zaliczenie ćwiczeń na podstawie aktywności</w:t>
            </w:r>
            <w:r>
              <w:rPr>
                <w:rFonts w:cs="Arial"/>
                <w:bCs/>
                <w:sz w:val="22"/>
                <w:szCs w:val="22"/>
              </w:rPr>
              <w:t xml:space="preserve"> 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</w:t>
            </w:r>
            <w:r>
              <w:rPr>
                <w:rFonts w:cs="Arial"/>
                <w:bCs/>
                <w:sz w:val="22"/>
                <w:szCs w:val="22"/>
              </w:rPr>
              <w:t>um</w:t>
            </w:r>
            <w:r w:rsidR="00187604">
              <w:rPr>
                <w:rFonts w:cs="Arial"/>
                <w:bCs/>
                <w:sz w:val="22"/>
                <w:szCs w:val="22"/>
              </w:rPr>
              <w:t>. Ocena końcowa = 50% wykład+ 5</w:t>
            </w:r>
            <w:bookmarkStart w:id="0" w:name="_GoBack"/>
            <w:bookmarkEnd w:id="0"/>
            <w:r w:rsidR="00187604">
              <w:rPr>
                <w:rFonts w:cs="Arial"/>
                <w:bCs/>
                <w:sz w:val="22"/>
                <w:szCs w:val="22"/>
              </w:rPr>
              <w:t>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C4542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1D67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5F41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67AF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1D67A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1D67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F41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67AF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5F41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67AF"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E90C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5F41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5F41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5F41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5F41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E90C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FC3315" w:rsidRPr="009E7B8A" w:rsidRDefault="005F41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161E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21731" w:rsidRDefault="00E21731" w:rsidP="009E7B8A">
            <w:pPr>
              <w:jc w:val="center"/>
              <w:rPr>
                <w:b/>
                <w:sz w:val="22"/>
                <w:szCs w:val="22"/>
              </w:rPr>
            </w:pPr>
            <w:r w:rsidRPr="00E21731">
              <w:rPr>
                <w:b/>
                <w:sz w:val="22"/>
                <w:szCs w:val="22"/>
              </w:rPr>
              <w:t>1 - Nauki prawne</w:t>
            </w:r>
          </w:p>
          <w:p w:rsidR="00E21731" w:rsidRPr="00E21731" w:rsidRDefault="00E21731" w:rsidP="009E7B8A">
            <w:pPr>
              <w:jc w:val="center"/>
              <w:rPr>
                <w:b/>
                <w:sz w:val="22"/>
                <w:szCs w:val="22"/>
              </w:rPr>
            </w:pPr>
            <w:r w:rsidRPr="00E21731">
              <w:rPr>
                <w:b/>
                <w:sz w:val="22"/>
                <w:szCs w:val="22"/>
              </w:rPr>
              <w:t>1 – Nauki o polityce i administracji</w:t>
            </w:r>
          </w:p>
          <w:p w:rsidR="00E21731" w:rsidRPr="009E7B8A" w:rsidRDefault="00E21731" w:rsidP="00E21731">
            <w:pPr>
              <w:pStyle w:val="Akapitzlist"/>
              <w:numPr>
                <w:ilvl w:val="0"/>
                <w:numId w:val="3"/>
              </w:numPr>
              <w:jc w:val="center"/>
              <w:rPr>
                <w:b/>
              </w:rPr>
            </w:pPr>
            <w:proofErr w:type="spellStart"/>
            <w:r w:rsidRPr="00E21731">
              <w:rPr>
                <w:rFonts w:ascii="Times New Roman" w:hAnsi="Times New Roman" w:cs="Times New Roman"/>
                <w:b/>
              </w:rPr>
              <w:t>Ekonomia</w:t>
            </w:r>
            <w:proofErr w:type="spellEnd"/>
            <w:r w:rsidRPr="00E2173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</w:t>
            </w:r>
            <w:proofErr w:type="spellEnd"/>
            <w:r w:rsidRPr="00E2173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21731">
              <w:rPr>
                <w:rFonts w:ascii="Times New Roman" w:hAnsi="Times New Roman" w:cs="Times New Roman"/>
                <w:b/>
              </w:rPr>
              <w:t>finanse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F415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623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52507D">
              <w:rPr>
                <w:sz w:val="22"/>
                <w:szCs w:val="22"/>
              </w:rPr>
              <w:t>3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4210D"/>
    <w:multiLevelType w:val="hybridMultilevel"/>
    <w:tmpl w:val="A210C6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517A10"/>
    <w:multiLevelType w:val="hybridMultilevel"/>
    <w:tmpl w:val="15747FFC"/>
    <w:lvl w:ilvl="0" w:tplc="DC5E99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A1CAC"/>
    <w:rsid w:val="000A548E"/>
    <w:rsid w:val="000E6CA4"/>
    <w:rsid w:val="000F4964"/>
    <w:rsid w:val="001576BD"/>
    <w:rsid w:val="00180BB3"/>
    <w:rsid w:val="00183B8B"/>
    <w:rsid w:val="00187604"/>
    <w:rsid w:val="001D67AF"/>
    <w:rsid w:val="002D1502"/>
    <w:rsid w:val="00306AB3"/>
    <w:rsid w:val="00335D56"/>
    <w:rsid w:val="00366037"/>
    <w:rsid w:val="003E1EF7"/>
    <w:rsid w:val="00410D8C"/>
    <w:rsid w:val="00416716"/>
    <w:rsid w:val="004474A9"/>
    <w:rsid w:val="00492CFC"/>
    <w:rsid w:val="0050790E"/>
    <w:rsid w:val="005161EE"/>
    <w:rsid w:val="0052507D"/>
    <w:rsid w:val="005A5B46"/>
    <w:rsid w:val="005F415A"/>
    <w:rsid w:val="006F04F8"/>
    <w:rsid w:val="00743CBB"/>
    <w:rsid w:val="00801B19"/>
    <w:rsid w:val="008020D5"/>
    <w:rsid w:val="008322AC"/>
    <w:rsid w:val="00865722"/>
    <w:rsid w:val="008C358C"/>
    <w:rsid w:val="008D703B"/>
    <w:rsid w:val="00923633"/>
    <w:rsid w:val="0092426C"/>
    <w:rsid w:val="009E048B"/>
    <w:rsid w:val="009E7B8A"/>
    <w:rsid w:val="009F5760"/>
    <w:rsid w:val="00A0703A"/>
    <w:rsid w:val="00A819AD"/>
    <w:rsid w:val="00B05B2C"/>
    <w:rsid w:val="00B40B1C"/>
    <w:rsid w:val="00BD404B"/>
    <w:rsid w:val="00C074F7"/>
    <w:rsid w:val="00C341A1"/>
    <w:rsid w:val="00C45422"/>
    <w:rsid w:val="00C60C15"/>
    <w:rsid w:val="00C83126"/>
    <w:rsid w:val="00D20E5F"/>
    <w:rsid w:val="00D240F4"/>
    <w:rsid w:val="00D24F44"/>
    <w:rsid w:val="00D466D8"/>
    <w:rsid w:val="00E21731"/>
    <w:rsid w:val="00E32F86"/>
    <w:rsid w:val="00E40B0C"/>
    <w:rsid w:val="00E62359"/>
    <w:rsid w:val="00E90C8E"/>
    <w:rsid w:val="00EA2C4A"/>
    <w:rsid w:val="00EE2410"/>
    <w:rsid w:val="00F22F4E"/>
    <w:rsid w:val="00F7309C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9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</cp:revision>
  <dcterms:created xsi:type="dcterms:W3CDTF">2019-06-19T19:36:00Z</dcterms:created>
  <dcterms:modified xsi:type="dcterms:W3CDTF">2019-07-02T13:46:00Z</dcterms:modified>
</cp:coreProperties>
</file>